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Forlanini,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="0073611C">
        <w:rPr>
          <w:rFonts w:ascii="Tahoma" w:hAnsi="Tahoma" w:cs="Tahoma"/>
          <w:b/>
          <w:bCs/>
          <w:sz w:val="22"/>
          <w:szCs w:val="22"/>
        </w:rPr>
        <w:t xml:space="preserve">Direttore </w:t>
      </w:r>
      <w:r w:rsidR="00E632B1">
        <w:rPr>
          <w:rFonts w:ascii="Tahoma" w:hAnsi="Tahoma" w:cs="Tahoma"/>
          <w:b/>
          <w:bCs/>
          <w:sz w:val="22"/>
          <w:szCs w:val="22"/>
        </w:rPr>
        <w:t>della S</w:t>
      </w:r>
      <w:r>
        <w:rPr>
          <w:rFonts w:ascii="Tahoma" w:hAnsi="Tahoma" w:cs="Tahoma"/>
          <w:b/>
          <w:bCs/>
          <w:sz w:val="22"/>
          <w:szCs w:val="22"/>
        </w:rPr>
        <w:t xml:space="preserve">.C. </w:t>
      </w:r>
      <w:r w:rsidR="00E632B1">
        <w:rPr>
          <w:rFonts w:ascii="Tahoma" w:hAnsi="Tahoma" w:cs="Tahoma"/>
          <w:b/>
          <w:bCs/>
          <w:sz w:val="22"/>
          <w:szCs w:val="22"/>
        </w:rPr>
        <w:t>“</w:t>
      </w:r>
      <w:r w:rsidR="003813DD" w:rsidRPr="003813DD">
        <w:rPr>
          <w:rFonts w:ascii="Tahoma" w:hAnsi="Tahoma" w:cs="Tahoma"/>
          <w:b/>
          <w:bCs/>
          <w:sz w:val="22"/>
          <w:szCs w:val="22"/>
        </w:rPr>
        <w:t>PRONTO SOCCORSO E MEDICINA D’URGENZA</w:t>
      </w:r>
      <w:r w:rsidR="00E632B1">
        <w:rPr>
          <w:rFonts w:ascii="Tahoma" w:hAnsi="Tahoma" w:cs="Tahoma"/>
          <w:b/>
          <w:bCs/>
          <w:sz w:val="22"/>
          <w:szCs w:val="22"/>
        </w:rPr>
        <w:t xml:space="preserve">” – DISCIPLINA DI </w:t>
      </w:r>
      <w:r w:rsidR="003813DD">
        <w:rPr>
          <w:rFonts w:ascii="Tahoma" w:hAnsi="Tahoma" w:cs="Tahoma"/>
          <w:b/>
          <w:bCs/>
          <w:sz w:val="22"/>
          <w:szCs w:val="22"/>
        </w:rPr>
        <w:t xml:space="preserve">MEDICINA DI </w:t>
      </w:r>
      <w:r w:rsidR="00750C7D">
        <w:rPr>
          <w:rFonts w:ascii="Tahoma" w:hAnsi="Tahoma" w:cs="Tahoma"/>
          <w:b/>
          <w:bCs/>
          <w:sz w:val="22"/>
          <w:szCs w:val="22"/>
        </w:rPr>
        <w:t>EMERGENZA</w:t>
      </w:r>
      <w:r w:rsidR="003813DD">
        <w:rPr>
          <w:rFonts w:ascii="Tahoma" w:hAnsi="Tahoma" w:cs="Tahoma"/>
          <w:b/>
          <w:bCs/>
          <w:sz w:val="22"/>
          <w:szCs w:val="22"/>
        </w:rPr>
        <w:t xml:space="preserve">-URGENZA 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 xml:space="preserve"> (AREA </w:t>
      </w:r>
      <w:r w:rsidR="003813DD">
        <w:rPr>
          <w:rFonts w:ascii="Tahoma" w:hAnsi="Tahoma" w:cs="Tahoma"/>
          <w:b/>
          <w:bCs/>
          <w:sz w:val="22"/>
          <w:szCs w:val="22"/>
        </w:rPr>
        <w:t>MEDICA E DELLE SPECIALITA’ MEDICHE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>)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aver conseguito l’Attestato di Formazione Manageriale in data ________ presso </w:t>
      </w:r>
      <w:r>
        <w:rPr>
          <w:rFonts w:ascii="Tahoma" w:hAnsi="Tahoma" w:cs="Tahoma"/>
          <w:sz w:val="22"/>
          <w:szCs w:val="22"/>
        </w:rPr>
        <w:lastRenderedPageBreak/>
        <w:t>_______________________________________________;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>in applicazione dell’art. 15 comma 7 bis lett. d) del novellato D. Lgs.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A56630">
      <w:pPr>
        <w:pStyle w:val="Paragrafoelenco"/>
        <w:numPr>
          <w:ilvl w:val="0"/>
          <w:numId w:val="12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 xml:space="preserve">Quietanza comprovante l'avvenuto versamento </w:t>
      </w:r>
      <w:r w:rsidR="00F414D7">
        <w:rPr>
          <w:rFonts w:ascii="Tahoma" w:hAnsi="Tahoma" w:cs="Tahoma"/>
          <w:sz w:val="22"/>
          <w:szCs w:val="22"/>
        </w:rPr>
        <w:t>del contributo</w:t>
      </w:r>
      <w:r w:rsidRPr="00352B8A">
        <w:rPr>
          <w:rFonts w:ascii="Tahoma" w:hAnsi="Tahoma" w:cs="Tahoma"/>
          <w:sz w:val="22"/>
          <w:szCs w:val="22"/>
        </w:rPr>
        <w:t xml:space="preserve"> di ammissione al concorso, non rimborsabile, di € 25,82#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A06E1C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lastRenderedPageBreak/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A56630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lastRenderedPageBreak/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A56630" w:rsidRDefault="00A56630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3A3159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3A3159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Pr="00A06E1C" w:rsidRDefault="00B53F34" w:rsidP="0051720C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</w:t>
      </w:r>
      <w:r w:rsidR="00A06E1C">
        <w:rPr>
          <w:rFonts w:ascii="Tahoma" w:hAnsi="Tahoma" w:cs="Tahoma"/>
        </w:rPr>
        <w:t xml:space="preserve"> ____________</w:t>
      </w:r>
    </w:p>
    <w:p w:rsidR="00B53F34" w:rsidRDefault="00B53F34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 w:rsidR="00A06E1C">
        <w:rPr>
          <w:rFonts w:ascii="Tahoma" w:hAnsi="Tahoma" w:cs="Tahoma"/>
          <w:sz w:val="22"/>
          <w:szCs w:val="22"/>
        </w:rPr>
        <w:t xml:space="preserve"> ______________________________</w:t>
      </w:r>
    </w:p>
    <w:p w:rsidR="00A06E1C" w:rsidRDefault="00A06E1C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5F1B24">
        <w:trPr>
          <w:trHeight w:val="1253"/>
        </w:trPr>
        <w:tc>
          <w:tcPr>
            <w:tcW w:w="2973" w:type="dxa"/>
          </w:tcPr>
          <w:p w:rsidR="00931B80" w:rsidRDefault="00931B80" w:rsidP="005F1B24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5F1B24">
            <w:pPr>
              <w:jc w:val="center"/>
              <w:rPr>
                <w:noProof/>
              </w:rPr>
            </w:pPr>
          </w:p>
          <w:p w:rsidR="00931B80" w:rsidRPr="000F3DF4" w:rsidRDefault="00931B80" w:rsidP="005F1B24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5F1B2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5F1B24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A56630" w:rsidRPr="00376AE4" w:rsidRDefault="00A56630" w:rsidP="00A56630">
      <w:pPr>
        <w:spacing w:before="220" w:line="219" w:lineRule="exact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b/>
          <w:sz w:val="18"/>
          <w:szCs w:val="18"/>
        </w:rPr>
        <w:t>AZIENDA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SOCIO-SANITARIA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TERRITORIALE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IVA: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09323530965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“ASST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RHODENSE”),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suo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legale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rappresentante pro tempore, con sede legale in Garbagnate Milanese (MI), viale Forlanini, 95, in qualità di Titolare del trattamento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 artt. 4 n. 7) e 24 del Regolamento UE n. 2016/679 (GDPR), ti informa, ai sensi dell’art. 13 del GDPR, che i tuoi dati meglio descritti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saranno trattati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</w:t>
      </w:r>
    </w:p>
    <w:p w:rsidR="00A56630" w:rsidRPr="00376AE4" w:rsidRDefault="00A56630" w:rsidP="00A56630">
      <w:pPr>
        <w:pStyle w:val="Corpotesto"/>
        <w:spacing w:before="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Categorie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ind w:left="567" w:right="109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 RHODENSE raccoglie, anche indirettamente, e tratta, al fine di perseguire la (macro) finalità di trattamento descritta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2,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tue informazioni: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left="567" w:right="105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 personali ex art. 4 n. 1) del GDPR contenuti all’interno del tuo curriculum vitae (CV) recapitato/ricevuto da/a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qualsivoglia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modalità diretta/indiretta (infra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particolari ex art. 9 paragrafo 1) del GDPR (fatta eccezione, per i tuoi eventuali 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genetici ex art. 4 n. 13) del GDPR, nel rispetto del paragrafo 1.4.1.) lettera d) del Provvedimento n. 146 del 5.6.2019 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 del Garante Privacy italiano [doc. web n. 9124510], eventualmente racchiusi all’interno del tuo CV, da te comunicati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 ASST RHODENSE anche grazie alla compilazione di uno o più questionari messi a disposizione da parte di quest’ultima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 il compiuto perseguimento della (macro) finalità di trattamento di specie ovvero da te comunicati di tua iniziativa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spacing w:before="1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giudiziari ex art. 10 del GDPR (es. casellario giudiziale; autodichiarazione sostitutiva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atto di notorietà ex DPR n. 445/2000), laddove ASST RHODENSE abbia la necessità di rispettare le prescrizioni racchiuse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14.11.2002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z w:val="18"/>
          <w:szCs w:val="18"/>
        </w:rPr>
        <w:t>”).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Nel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rispetto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1.4.1.)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Provvedimento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146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5.6.2019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Garante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italiano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[doc.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web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91245101],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riguardo,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che: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effettuato,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dell’esecuzione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finalità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 specie, riguarderà, nei limiti stabiliti dalle disposizioni richiamate dall’art. 113 del novellato D.lgs. n. 196/2003 (Codice Privacy),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sole informazioni strettamente pertinenti e limitate a quanto necessario per tale (macro) finalità di trattamento, anche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conto della particolare mansione/ruolo professionale/lavorativo/di collaborazione richiesto; qualora nel CV inviato dal candidato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ovvero qualora nelle comunicazioni/dichiarazioni/documenti da questi spedite a ASST RHODENSE siano presenti dati non pertinenti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rispetto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alla (macro)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perseguita, quest’ultima si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impegna ad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astenersi da utilizzarle.</w:t>
      </w:r>
    </w:p>
    <w:p w:rsidR="00A56630" w:rsidRPr="00376AE4" w:rsidRDefault="00A56630" w:rsidP="00A56630">
      <w:pPr>
        <w:pStyle w:val="Corpotesto"/>
        <w:spacing w:before="1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before="1"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Finalità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relativa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giuridica.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567" w:right="111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e/o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trattati,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 RHODENSE, 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trattamento:</w:t>
      </w:r>
    </w:p>
    <w:p w:rsidR="00A56630" w:rsidRPr="00376AE4" w:rsidRDefault="00A56630" w:rsidP="00A56630">
      <w:pPr>
        <w:pStyle w:val="Paragrafoelenco"/>
        <w:widowControl w:val="0"/>
        <w:numPr>
          <w:ilvl w:val="2"/>
          <w:numId w:val="23"/>
        </w:numPr>
        <w:tabs>
          <w:tab w:val="left" w:pos="833"/>
        </w:tabs>
        <w:overflowPunct/>
        <w:adjustRightInd/>
        <w:ind w:left="567" w:right="11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Attività di ricerca, di selezione e di valutazione di un personale, mediante un apposito concorso pubblico, ivi inclusa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 controllo, 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necessario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313/2002.</w:t>
      </w:r>
    </w:p>
    <w:p w:rsidR="00A56630" w:rsidRPr="00376AE4" w:rsidRDefault="00A56630" w:rsidP="00A56630">
      <w:pPr>
        <w:pStyle w:val="Corpotesto"/>
        <w:spacing w:before="1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13 paragrafo 2) lettera e) del GDPR, ASST RHODENSE precisa che l’eventuale mancata comunicazione dei 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racchiusi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CV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ovvero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quelli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successivamente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richiesti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(ove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necessario,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rappresentati dai tuoi dati personali cd. particolari e/o dai tuoi dati personali cd. giudiziari) determinerà l’impossibilità, da parte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quest’ultima,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eseguire, in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modo compiuto, 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2.1.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lettera a).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 tal riguardo, ASST RHODENSE precisa che la base giuridica per la finalità di trattamento di cui all’art. 2.1. lettera a) si rinviene nelle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seguenti disposizioni normative</w:t>
      </w:r>
      <w:r w:rsidRPr="00376AE4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376AE4">
        <w:rPr>
          <w:rFonts w:asciiTheme="minorHAnsi" w:hAnsiTheme="minorHAnsi" w:cstheme="minorHAnsi"/>
          <w:sz w:val="18"/>
          <w:szCs w:val="18"/>
        </w:rPr>
        <w:t>: art. 6 paragrafo 1) lettere b), c) ed e) del GDPR, D.lgs. n. 165/2001 s.m.i. e DPR n. 487/1994, per 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 dati personali; art. 9 paragrafo 2) lettere b) del GDPR, art. 88 del GDPR, art. 2 sexies comma 2) lettera dd) del novellato D.lgs. n.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196/2003 (Codice Privacy), D.lgs. n. 165/2001 s.m.i. e DPR n. 487/1994, per i tuoi eventuali dati personali cd. particolari; art. 10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GDPR, DPR n. 313 del 14.11.2002 e art. 2 octies comma 1) e comma 3) lettera a), c), h) e i) del Codice Privacy, per i tuoi eventuali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giudiziari.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Periodo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13 paragrafo 2) lettera a) del GDPR, ASST RHODENSE ti comunica il seguente periodo/criterio temporale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conservazione, al termine del quale i tuoi dati personali, i tuoi eventuali dati personali cd. particolari e i tuoi eventuali dati personali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 giudiziari saranno eventualmente soggetti a cancellazione, distruzione ovvero anonimizzazione: (i) per l’esecuzione della finalità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 trattamento di cui all’art. 2.1. lettera a): nel rispetto di quanto prescritto nel “Titolario e Massimario del Sistema Sanitario 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Sociosanitario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Regione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Lombardia”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s.m.i., da intendersi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richiamato integralmente.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before="1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Destinatari.</w:t>
      </w:r>
    </w:p>
    <w:p w:rsidR="00A56630" w:rsidRPr="004A326C" w:rsidRDefault="00A56630" w:rsidP="00A56630">
      <w:pPr>
        <w:pStyle w:val="Corpotesto"/>
        <w:spacing w:before="8"/>
        <w:ind w:left="567"/>
        <w:rPr>
          <w:rFonts w:ascii="Courier New" w:hAnsi="Courier New" w:cs="Courier New"/>
          <w:sz w:val="16"/>
          <w:szCs w:val="16"/>
        </w:rPr>
      </w:pPr>
      <w:r w:rsidRPr="00376AE4">
        <w:rPr>
          <w:rFonts w:asciiTheme="minorHAnsi" w:hAnsiTheme="minorHAnsi" w:cstheme="minorHAnsi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FF183B" wp14:editId="7D516CDE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196B4" id="Rectangle 2" o:spid="_x0000_s1026" style="position:absolute;margin-left:56.65pt;margin-top:17.6pt;width:97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Do0o87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4A326C">
        <w:rPr>
          <w:rFonts w:ascii="Courier New" w:hAnsi="Courier New" w:cs="Courier New"/>
          <w:sz w:val="16"/>
          <w:szCs w:val="16"/>
          <w:vertAlign w:val="superscript"/>
        </w:rPr>
        <w:t>1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Cfr.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inter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alia: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Provvedimento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160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17.9.2020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firma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Garante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italiano</w:t>
      </w:r>
      <w:r w:rsidRPr="004A326C">
        <w:rPr>
          <w:rFonts w:ascii="Courier New" w:hAnsi="Courier New" w:cs="Courier New"/>
          <w:spacing w:val="3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</w:p>
    <w:p w:rsidR="00A56630" w:rsidRPr="004A326C" w:rsidRDefault="00A56630" w:rsidP="00A56630">
      <w:pPr>
        <w:ind w:left="567" w:right="105"/>
        <w:jc w:val="both"/>
        <w:rPr>
          <w:rFonts w:ascii="Courier New" w:hAnsi="Courier New" w:cs="Courier New"/>
          <w:sz w:val="16"/>
          <w:szCs w:val="16"/>
        </w:rPr>
      </w:pPr>
      <w:r w:rsidRPr="004A326C">
        <w:rPr>
          <w:rFonts w:ascii="Courier New" w:hAnsi="Courier New" w:cs="Courier New"/>
          <w:sz w:val="16"/>
          <w:szCs w:val="16"/>
        </w:rPr>
        <w:t>n. 9461168]; Raccomandazione CM/Rec (2015)5 del Comitato dei Ministri agli Stati Membri sul</w:t>
      </w:r>
      <w:r w:rsidRPr="004A326C">
        <w:rPr>
          <w:rFonts w:ascii="Courier New" w:hAnsi="Courier New" w:cs="Courier New"/>
          <w:spacing w:val="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trattamento di dati personali nel contesto occupazionale; Provvedimento n. 198 del 26.5.2022 a firma</w:t>
      </w:r>
      <w:r w:rsidRPr="004A326C">
        <w:rPr>
          <w:rFonts w:ascii="Courier New" w:hAnsi="Courier New" w:cs="Courier New"/>
          <w:spacing w:val="-94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Garante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italiano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9789899].</w:t>
      </w:r>
    </w:p>
    <w:p w:rsidR="00A56630" w:rsidRDefault="00A56630" w:rsidP="00A56630">
      <w:pPr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64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lastRenderedPageBreak/>
        <w:t>Nel rispetto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dell’art. 13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 lettera e)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GDPR,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ti precisa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 tuoi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personali, i tuoi eventuali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 cd. particolari e i tuoi eventuali dati personali cd. giudiziari possono essere oggetto di comunicazione, ove opportuno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 necessario, ad uno o più destinatari ex art. 4 n. 9) del GDPR, così individuati, in via generale, per categoria: (i) per 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finalità di trattamento di cui all’art. 2.1. lettera a): soggetti designati/autorizzati al trattamento da ASST RHODENSE; società IT;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consulenti/imprese di varia natura che erogano servizi connessi, anche in via indiretta, alla (macro) finalità di trattamento 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questione (es. consulente legale/fiscale; assicurazione); enti/organi pubblici (o a controllo pubblico) di varia natura (es. ATS; ASST;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Ministeri).</w:t>
      </w:r>
    </w:p>
    <w:p w:rsidR="00A56630" w:rsidRPr="00376AE4" w:rsidRDefault="00A56630" w:rsidP="00A56630">
      <w:pPr>
        <w:pStyle w:val="Corpotesto"/>
        <w:ind w:left="567" w:right="105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infine,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potranno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essere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diffusione,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soltanto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ciò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strettamente necessario per rispettare/ottemperare a una specifica disposizione normativa, nel rispetto, sempre, dei principi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cardine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5 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GDPR.</w:t>
      </w:r>
    </w:p>
    <w:p w:rsidR="00A56630" w:rsidRPr="00376AE4" w:rsidRDefault="00A56630" w:rsidP="00A56630">
      <w:pPr>
        <w:pStyle w:val="Corpotesto"/>
        <w:spacing w:before="2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Trasferimento.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78"/>
        </w:tabs>
        <w:overflowPunct/>
        <w:adjustRightInd/>
        <w:ind w:left="567"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meglio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anche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archivi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automatizzati/parzialmente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automatizzati/non automatizzati, appartenenti o comunque riconducibili, anche in via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indiretta, 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RHODENSE, e ubicati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dello Spazio Economico Europeo (SEE).</w:t>
      </w:r>
    </w:p>
    <w:p w:rsidR="00A56630" w:rsidRPr="00376AE4" w:rsidRDefault="00A56630" w:rsidP="00A56630">
      <w:pPr>
        <w:pStyle w:val="Corpotesto"/>
        <w:spacing w:before="1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interessato.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1"/>
        <w:ind w:left="567"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relazione ai tuoi dati meglio descritti al precedente art. 1, ASST RHODENSE ti informa della facoltà di esercitare i seguenti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 eventualmente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dagli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undecies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duodecies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Codice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Privacy:</w:t>
      </w:r>
    </w:p>
    <w:p w:rsidR="00A56630" w:rsidRPr="00376AE4" w:rsidRDefault="00A56630" w:rsidP="00A56630">
      <w:pPr>
        <w:pStyle w:val="Corpotesto"/>
        <w:ind w:left="567" w:right="109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accesso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15 del GDPR: diritto di ottenere la conferma che sia o meno in corso un trattamento di dati personali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riguardano il soggetto interessato, oltre che le informazioni di cui all’art. 15 del GDPR (es. finalità di trattamento, periodo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conservazione);</w:t>
      </w:r>
    </w:p>
    <w:p w:rsidR="00A56630" w:rsidRPr="00376AE4" w:rsidRDefault="00A56630" w:rsidP="00A56630">
      <w:pPr>
        <w:pStyle w:val="Corpotesto"/>
        <w:spacing w:before="1" w:line="219" w:lineRule="exact"/>
        <w:ind w:left="567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r w:rsidRPr="00376AE4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  <w:u w:val="single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  <w:u w:val="single"/>
        </w:rPr>
        <w:t>rettifica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GDPR: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correggere,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aggiornare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integrare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personali;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alla cancellazione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17 del GDPR: diritto di ottenere la cancellazione o distruzione o anonimizzazione dei dati personali,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laddove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tuttavia ricorrano 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presupposti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elencati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medesimo articolo;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limitazione del trattamento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18 del GDPR: diritto con connotazione marcatamente cautelare, teso ad ottenere la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 laddove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sussistano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ipotesi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disciplinate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dallo stesso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18;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alla portabilità</w:t>
      </w:r>
      <w:r w:rsidRPr="00376AE4">
        <w:rPr>
          <w:rFonts w:asciiTheme="minorHAnsi" w:hAnsiTheme="minorHAnsi" w:cstheme="minorHAnsi"/>
          <w:sz w:val="18"/>
          <w:szCs w:val="18"/>
        </w:rPr>
        <w:t xml:space="preserve"> dei dati ex art. 20 del GDPR: diritto di ottenere i dati personali, forniti a ASST RHODENSE, in un formato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strutturato, di uso comune e leggibile da un sistema automatico (e, ove richiesto, di trasmetterli, in modo diretto, ad un altro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Titolare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trattamento),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laddove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sussistano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specifiche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condizioni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indicate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medesimo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articolo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(es.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giuridica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consenso e/o esecuzione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contratto;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dall’interessato);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opposizione</w:t>
      </w:r>
      <w:r w:rsidRPr="00376AE4">
        <w:rPr>
          <w:rFonts w:asciiTheme="minorHAnsi" w:hAnsiTheme="minorHAnsi" w:cstheme="minorHAnsi"/>
          <w:sz w:val="18"/>
          <w:szCs w:val="18"/>
        </w:rPr>
        <w:t xml:space="preserve"> ex art. 21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 GDPR: diritto di ottenere la cessazione, in via permanente, di un determinato trattamento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personali;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  <w:u w:val="single"/>
        </w:rPr>
        <w:t>diritto di proporre reclamo</w:t>
      </w:r>
      <w:r w:rsidRPr="00376AE4">
        <w:rPr>
          <w:rFonts w:asciiTheme="minorHAnsi" w:hAnsiTheme="minorHAnsi" w:cstheme="minorHAnsi"/>
          <w:sz w:val="18"/>
          <w:szCs w:val="18"/>
        </w:rPr>
        <w:t xml:space="preserve"> all’Autorità di Controllo (ossia, Garante Privacy italiano) ex art. 77 del GDPR: diritto di proporre reclamo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laddove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ritiene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d’analisi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violi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normativa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nazionale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comunitaria sulla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protezione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dei 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76"/>
        </w:tabs>
        <w:overflowPunct/>
        <w:adjustRightInd/>
        <w:ind w:left="567" w:right="104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aggiunta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6.1.,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 art. 1, sussiste, ove possibile e conferente, la facoltà di esercitare, da un lato, il (sotto) diritto previsto dall’art. 19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 (“Il titolare del trattamento comunica a ciascuno dei destinatari cui sono stati trasmessi i dati personali le eventuali rettifiche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cancellazioni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effettuate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norma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16,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17,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1,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18,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salvo che ciò si riveli impossibile o implichi uno sforzo sproporzionato. Il titolare del trattamento comunica all’interessato tali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destinatari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qualora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l’interessato</w:t>
      </w:r>
      <w:r w:rsidRPr="00376AE4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richieda”),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considerarsi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collegato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all’esercizio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regolamentati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 16, 17 e 18 del GDPR; dall’altro lato, ASST RHODENSE precisa che, in relazione ai tuoi dati descritti al precedente art. 1,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diritto di non essere sottoposto a una decisione basata unicamente sul trattamento automatizzato, compresa la profilazione,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produca effetti giuridici che lo riguardano o che incida in modo analogo significativamente sulla sua persona”), fatte salve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eccezioni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2).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56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ossequio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 GDPR, ASST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 impegna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fornire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comunicazioni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34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concisa,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trasparente,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intellegibile,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facilmente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accessibile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linguaggio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semplice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chiaro: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informazioni saranno fornite per iscritto o con altri mezzi eventualmente elettronici ovvero, su richiesta del soggetto interessato,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saranno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oralmente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purché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sia comprovata, con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altri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mezzi,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l’identità di quest’ultimo.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66"/>
        </w:tabs>
        <w:overflowPunct/>
        <w:adjustRightInd/>
        <w:ind w:left="567" w:right="10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12 paragrafo 3) del GDPR, ASST RHODENSE informa che si impegna a fornire le informazioni relative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all’azione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intrapresa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ad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una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richiesta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sensi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degli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senza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ingiustificato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comunque,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 tardi entro un mese dal ricevimento della richiesta stessa; tale termine può essere prorogato di n. 2 mesi se necessario,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conto della complessità e del numero delle richieste (in tal caso, ASST RHODENSE si impegna ad informare di tale proroga e dei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motivi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ritardo, entro 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ricevimento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richiesta).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spacing w:before="1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 diritti descritti ai precedenti artt. 6.1. e 6.2. (fatta eccezione per il diritto ex art. 77 del GDPR) possono essere esercitati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 illustrati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</w:t>
      </w: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56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essere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9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A56630" w:rsidRDefault="00A56630" w:rsidP="00A56630">
      <w:pPr>
        <w:spacing w:line="219" w:lineRule="exact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5"/>
        </w:tabs>
        <w:overflowPunct/>
        <w:adjustRightInd/>
        <w:spacing w:before="64"/>
        <w:ind w:left="567" w:right="107" w:firstLine="0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Il Responsabile della protezione dei dati (RPD/DPO) ex art. 37 del GDPR, nominato da ASST RHODENSE, è l’avv. Gabriele </w:t>
      </w:r>
      <w:r w:rsidRPr="00376AE4">
        <w:rPr>
          <w:rFonts w:asciiTheme="minorHAnsi" w:hAnsiTheme="minorHAnsi" w:cstheme="minorHAnsi"/>
          <w:sz w:val="18"/>
          <w:szCs w:val="18"/>
        </w:rPr>
        <w:lastRenderedPageBreak/>
        <w:t>Borghi,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 essere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contattato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10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A56630" w:rsidRPr="00376AE4" w:rsidRDefault="00A56630" w:rsidP="00A56630">
      <w:pPr>
        <w:pStyle w:val="Corpotesto"/>
        <w:spacing w:before="10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Corpotesto"/>
        <w:spacing w:before="64"/>
        <w:ind w:left="567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Garbagnate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Milanese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(MI),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lì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7.11.2022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(data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ultimo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aggiornamento).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4A326C" w:rsidRDefault="00A56630" w:rsidP="00A56630">
      <w:pPr>
        <w:pStyle w:val="Titolo1"/>
        <w:rPr>
          <w:rFonts w:asciiTheme="minorHAnsi" w:hAnsiTheme="minorHAnsi" w:cstheme="minorHAnsi"/>
          <w:sz w:val="18"/>
          <w:szCs w:val="18"/>
        </w:rPr>
      </w:pPr>
      <w:r w:rsidRPr="004A326C">
        <w:rPr>
          <w:rFonts w:asciiTheme="minorHAnsi" w:hAnsiTheme="minorHAnsi" w:cstheme="minorHAnsi"/>
          <w:sz w:val="18"/>
          <w:szCs w:val="18"/>
        </w:rPr>
        <w:t>AZIENDA</w:t>
      </w:r>
      <w:r w:rsidRPr="004A326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SOCIO-SANITARIA</w:t>
      </w:r>
      <w:r w:rsidRPr="004A326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TERRITORIALE</w:t>
      </w:r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RHODENSE</w:t>
      </w:r>
    </w:p>
    <w:p w:rsidR="00A56630" w:rsidRPr="004A326C" w:rsidRDefault="00A56630" w:rsidP="00A56630">
      <w:pPr>
        <w:pStyle w:val="Corpotesto"/>
        <w:spacing w:before="1"/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4A326C">
        <w:rPr>
          <w:rFonts w:asciiTheme="minorHAnsi" w:hAnsiTheme="minorHAnsi" w:cstheme="minorHAnsi"/>
          <w:sz w:val="18"/>
          <w:szCs w:val="18"/>
        </w:rPr>
        <w:t>(in</w:t>
      </w:r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persona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del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suo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legale</w:t>
      </w:r>
      <w:r w:rsidRPr="004A326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rappresentante</w:t>
      </w:r>
      <w:r w:rsidRPr="004A326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pro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tempore)</w:t>
      </w:r>
    </w:p>
    <w:p w:rsidR="00B53F34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Pr="00144B82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D57357">
        <w:rPr>
          <w:rFonts w:ascii="Tahoma" w:hAnsi="Tahoma" w:cs="Tahoma"/>
          <w:b/>
          <w:bCs/>
          <w:sz w:val="22"/>
          <w:szCs w:val="22"/>
        </w:rPr>
        <w:t>23</w:t>
      </w:r>
      <w:r w:rsidR="003E2A7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DEL   </w:t>
      </w:r>
      <w:r w:rsidR="00D57357">
        <w:rPr>
          <w:rFonts w:ascii="Tahoma" w:hAnsi="Tahoma" w:cs="Tahoma"/>
          <w:b/>
          <w:bCs/>
          <w:sz w:val="22"/>
          <w:szCs w:val="22"/>
        </w:rPr>
        <w:t>07/06/2023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</w:t>
      </w:r>
      <w:r w:rsidR="004E2CC5" w:rsidRPr="00144B82">
        <w:rPr>
          <w:rFonts w:ascii="Tahoma" w:hAnsi="Tahoma" w:cs="Tahoma"/>
          <w:b/>
          <w:bCs/>
          <w:sz w:val="22"/>
          <w:szCs w:val="22"/>
        </w:rPr>
        <w:t xml:space="preserve">N.  </w:t>
      </w:r>
      <w:r w:rsidR="00D57357">
        <w:rPr>
          <w:rFonts w:ascii="Tahoma" w:hAnsi="Tahoma" w:cs="Tahoma"/>
          <w:b/>
          <w:bCs/>
          <w:sz w:val="22"/>
          <w:szCs w:val="22"/>
        </w:rPr>
        <w:t>49</w:t>
      </w:r>
      <w:r w:rsidR="004E2CC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E2CC5" w:rsidRPr="00144B82">
        <w:rPr>
          <w:rFonts w:ascii="Tahoma" w:hAnsi="Tahoma" w:cs="Tahoma"/>
          <w:b/>
          <w:bCs/>
          <w:sz w:val="22"/>
          <w:szCs w:val="22"/>
        </w:rPr>
        <w:t xml:space="preserve">DEL   </w:t>
      </w:r>
      <w:r w:rsidR="00D57357">
        <w:rPr>
          <w:rFonts w:ascii="Tahoma" w:hAnsi="Tahoma" w:cs="Tahoma"/>
          <w:b/>
          <w:bCs/>
          <w:sz w:val="22"/>
          <w:szCs w:val="22"/>
        </w:rPr>
        <w:t>30/06/2023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</w:t>
      </w:r>
      <w:r w:rsidR="00D57357">
        <w:rPr>
          <w:rFonts w:ascii="Tahoma" w:hAnsi="Tahoma" w:cs="Tahoma"/>
          <w:b/>
          <w:bCs/>
          <w:sz w:val="22"/>
          <w:szCs w:val="22"/>
        </w:rPr>
        <w:t xml:space="preserve">31 luglio </w:t>
      </w:r>
      <w:r w:rsidR="001C62FD">
        <w:rPr>
          <w:rFonts w:ascii="Tahoma" w:hAnsi="Tahoma" w:cs="Tahoma"/>
          <w:b/>
          <w:bCs/>
          <w:sz w:val="22"/>
          <w:szCs w:val="22"/>
        </w:rPr>
        <w:t>2023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51720C">
      <w:footerReference w:type="default" r:id="rId11"/>
      <w:pgSz w:w="11907" w:h="16840" w:code="9"/>
      <w:pgMar w:top="709" w:right="992" w:bottom="99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44" w:rsidRDefault="006B4344">
      <w:r>
        <w:separator/>
      </w:r>
    </w:p>
  </w:endnote>
  <w:endnote w:type="continuationSeparator" w:id="0">
    <w:p w:rsidR="006B4344" w:rsidRDefault="006B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24" w:rsidRPr="00FD5AAB" w:rsidRDefault="005F1B24" w:rsidP="00A06E1C">
    <w:pPr>
      <w:pStyle w:val="Pidipagina"/>
      <w:framePr w:h="680" w:hRule="exact" w:wrap="auto" w:vAnchor="text" w:hAnchor="margin" w:xAlign="center" w:y="725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813605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813605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44" w:rsidRDefault="006B4344">
      <w:r>
        <w:separator/>
      </w:r>
    </w:p>
  </w:footnote>
  <w:footnote w:type="continuationSeparator" w:id="0">
    <w:p w:rsidR="006B4344" w:rsidRDefault="006B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A62"/>
    <w:multiLevelType w:val="hybridMultilevel"/>
    <w:tmpl w:val="21F06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8C4A20"/>
    <w:multiLevelType w:val="hybridMultilevel"/>
    <w:tmpl w:val="1046B1EC"/>
    <w:lvl w:ilvl="0" w:tplc="1C425D84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FC6218"/>
    <w:multiLevelType w:val="hybridMultilevel"/>
    <w:tmpl w:val="E684F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7B7AC9"/>
    <w:multiLevelType w:val="hybridMultilevel"/>
    <w:tmpl w:val="69EE4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2906DE"/>
    <w:multiLevelType w:val="hybridMultilevel"/>
    <w:tmpl w:val="2E9EE7D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8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9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3D4BD4"/>
    <w:multiLevelType w:val="hybridMultilevel"/>
    <w:tmpl w:val="A6A46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C1AEF"/>
    <w:multiLevelType w:val="hybridMultilevel"/>
    <w:tmpl w:val="E7A43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22B8D"/>
    <w:multiLevelType w:val="hybridMultilevel"/>
    <w:tmpl w:val="14A20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2"/>
  </w:num>
  <w:num w:numId="4">
    <w:abstractNumId w:val="22"/>
  </w:num>
  <w:num w:numId="5">
    <w:abstractNumId w:val="1"/>
  </w:num>
  <w:num w:numId="6">
    <w:abstractNumId w:val="6"/>
  </w:num>
  <w:num w:numId="7">
    <w:abstractNumId w:val="16"/>
  </w:num>
  <w:num w:numId="8">
    <w:abstractNumId w:val="26"/>
  </w:num>
  <w:num w:numId="9">
    <w:abstractNumId w:val="24"/>
  </w:num>
  <w:num w:numId="10">
    <w:abstractNumId w:val="21"/>
  </w:num>
  <w:num w:numId="11">
    <w:abstractNumId w:val="3"/>
  </w:num>
  <w:num w:numId="12">
    <w:abstractNumId w:val="10"/>
  </w:num>
  <w:num w:numId="13">
    <w:abstractNumId w:val="17"/>
  </w:num>
  <w:num w:numId="14">
    <w:abstractNumId w:val="27"/>
  </w:num>
  <w:num w:numId="15">
    <w:abstractNumId w:val="15"/>
  </w:num>
  <w:num w:numId="16">
    <w:abstractNumId w:val="8"/>
  </w:num>
  <w:num w:numId="17">
    <w:abstractNumId w:val="9"/>
  </w:num>
  <w:num w:numId="18">
    <w:abstractNumId w:val="13"/>
  </w:num>
  <w:num w:numId="19">
    <w:abstractNumId w:val="5"/>
  </w:num>
  <w:num w:numId="20">
    <w:abstractNumId w:val="19"/>
  </w:num>
  <w:num w:numId="21">
    <w:abstractNumId w:val="4"/>
  </w:num>
  <w:num w:numId="22">
    <w:abstractNumId w:val="18"/>
  </w:num>
  <w:num w:numId="23">
    <w:abstractNumId w:val="2"/>
  </w:num>
  <w:num w:numId="24">
    <w:abstractNumId w:val="14"/>
  </w:num>
  <w:num w:numId="25">
    <w:abstractNumId w:val="25"/>
  </w:num>
  <w:num w:numId="26">
    <w:abstractNumId w:val="0"/>
  </w:num>
  <w:num w:numId="27">
    <w:abstractNumId w:val="29"/>
  </w:num>
  <w:num w:numId="28">
    <w:abstractNumId w:val="28"/>
  </w:num>
  <w:num w:numId="29">
    <w:abstractNumId w:val="11"/>
  </w:num>
  <w:num w:numId="30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3B5A"/>
    <w:rsid w:val="00074295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17899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C62FD"/>
    <w:rsid w:val="001D295D"/>
    <w:rsid w:val="001F39E7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07CF"/>
    <w:rsid w:val="002650B8"/>
    <w:rsid w:val="00266E74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A7006"/>
    <w:rsid w:val="002B0BDA"/>
    <w:rsid w:val="002B1890"/>
    <w:rsid w:val="002C3222"/>
    <w:rsid w:val="002D6E0A"/>
    <w:rsid w:val="002E44E2"/>
    <w:rsid w:val="0032033B"/>
    <w:rsid w:val="00326BAB"/>
    <w:rsid w:val="0032738A"/>
    <w:rsid w:val="00345FAA"/>
    <w:rsid w:val="00352B8A"/>
    <w:rsid w:val="00354B80"/>
    <w:rsid w:val="003813DD"/>
    <w:rsid w:val="00386CD2"/>
    <w:rsid w:val="003878D7"/>
    <w:rsid w:val="00393BB1"/>
    <w:rsid w:val="00396CDB"/>
    <w:rsid w:val="003A22CB"/>
    <w:rsid w:val="003A3159"/>
    <w:rsid w:val="003A457A"/>
    <w:rsid w:val="003B4B26"/>
    <w:rsid w:val="003C4D32"/>
    <w:rsid w:val="003D51ED"/>
    <w:rsid w:val="003E2A7B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34AE9"/>
    <w:rsid w:val="0045215F"/>
    <w:rsid w:val="004603D1"/>
    <w:rsid w:val="00462FE7"/>
    <w:rsid w:val="004634E1"/>
    <w:rsid w:val="0046350B"/>
    <w:rsid w:val="00465DE0"/>
    <w:rsid w:val="00466998"/>
    <w:rsid w:val="004806F5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2CC5"/>
    <w:rsid w:val="004E65C2"/>
    <w:rsid w:val="004F51FF"/>
    <w:rsid w:val="004F6E52"/>
    <w:rsid w:val="0050054B"/>
    <w:rsid w:val="005022D1"/>
    <w:rsid w:val="00505EA2"/>
    <w:rsid w:val="005150E3"/>
    <w:rsid w:val="0051720C"/>
    <w:rsid w:val="00520152"/>
    <w:rsid w:val="0052358A"/>
    <w:rsid w:val="00524866"/>
    <w:rsid w:val="00532C63"/>
    <w:rsid w:val="00547EE9"/>
    <w:rsid w:val="00550B9F"/>
    <w:rsid w:val="00567C18"/>
    <w:rsid w:val="0057197E"/>
    <w:rsid w:val="00574F96"/>
    <w:rsid w:val="00585430"/>
    <w:rsid w:val="00586FD7"/>
    <w:rsid w:val="005870D1"/>
    <w:rsid w:val="005928EE"/>
    <w:rsid w:val="00593BBA"/>
    <w:rsid w:val="00594026"/>
    <w:rsid w:val="0059760D"/>
    <w:rsid w:val="005A56E5"/>
    <w:rsid w:val="005B0901"/>
    <w:rsid w:val="005B2CD2"/>
    <w:rsid w:val="005C6D40"/>
    <w:rsid w:val="005D4DA0"/>
    <w:rsid w:val="005D5EF0"/>
    <w:rsid w:val="005D6D71"/>
    <w:rsid w:val="005E2FBA"/>
    <w:rsid w:val="005E5BC7"/>
    <w:rsid w:val="005F1B24"/>
    <w:rsid w:val="005F3C95"/>
    <w:rsid w:val="00600839"/>
    <w:rsid w:val="006055FB"/>
    <w:rsid w:val="00606A1C"/>
    <w:rsid w:val="006104AE"/>
    <w:rsid w:val="00611D6E"/>
    <w:rsid w:val="006420D1"/>
    <w:rsid w:val="00650514"/>
    <w:rsid w:val="0067459C"/>
    <w:rsid w:val="00675572"/>
    <w:rsid w:val="00686352"/>
    <w:rsid w:val="00686AD7"/>
    <w:rsid w:val="00695173"/>
    <w:rsid w:val="00697C2C"/>
    <w:rsid w:val="006A1C00"/>
    <w:rsid w:val="006A2EF9"/>
    <w:rsid w:val="006A2F20"/>
    <w:rsid w:val="006B1139"/>
    <w:rsid w:val="006B4344"/>
    <w:rsid w:val="006B45BC"/>
    <w:rsid w:val="006C7DB0"/>
    <w:rsid w:val="006D2A17"/>
    <w:rsid w:val="006D688F"/>
    <w:rsid w:val="006E6CA6"/>
    <w:rsid w:val="006F5308"/>
    <w:rsid w:val="00710ACB"/>
    <w:rsid w:val="00711079"/>
    <w:rsid w:val="00713755"/>
    <w:rsid w:val="00725F86"/>
    <w:rsid w:val="0073611C"/>
    <w:rsid w:val="0074352A"/>
    <w:rsid w:val="00750C7D"/>
    <w:rsid w:val="007563B2"/>
    <w:rsid w:val="00761448"/>
    <w:rsid w:val="00767885"/>
    <w:rsid w:val="00770F23"/>
    <w:rsid w:val="00775C81"/>
    <w:rsid w:val="0079148C"/>
    <w:rsid w:val="00791E27"/>
    <w:rsid w:val="007A44CC"/>
    <w:rsid w:val="007B6E43"/>
    <w:rsid w:val="007D2E5F"/>
    <w:rsid w:val="007F14BB"/>
    <w:rsid w:val="007F74FF"/>
    <w:rsid w:val="00802CE7"/>
    <w:rsid w:val="00806128"/>
    <w:rsid w:val="0080793B"/>
    <w:rsid w:val="00807D8B"/>
    <w:rsid w:val="00813605"/>
    <w:rsid w:val="008159EB"/>
    <w:rsid w:val="00827804"/>
    <w:rsid w:val="008304CF"/>
    <w:rsid w:val="00832A98"/>
    <w:rsid w:val="00841B07"/>
    <w:rsid w:val="008439EA"/>
    <w:rsid w:val="00845286"/>
    <w:rsid w:val="00846F72"/>
    <w:rsid w:val="00850ECD"/>
    <w:rsid w:val="00853C50"/>
    <w:rsid w:val="008752A2"/>
    <w:rsid w:val="008847F5"/>
    <w:rsid w:val="0089082A"/>
    <w:rsid w:val="008971F1"/>
    <w:rsid w:val="008A6A06"/>
    <w:rsid w:val="008B1170"/>
    <w:rsid w:val="008B2EFB"/>
    <w:rsid w:val="008D226A"/>
    <w:rsid w:val="008D5F1E"/>
    <w:rsid w:val="008D6524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944AE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06E1C"/>
    <w:rsid w:val="00A1001B"/>
    <w:rsid w:val="00A112B3"/>
    <w:rsid w:val="00A246B4"/>
    <w:rsid w:val="00A35951"/>
    <w:rsid w:val="00A363E9"/>
    <w:rsid w:val="00A377A5"/>
    <w:rsid w:val="00A41B54"/>
    <w:rsid w:val="00A54EBC"/>
    <w:rsid w:val="00A56630"/>
    <w:rsid w:val="00A56632"/>
    <w:rsid w:val="00A6744D"/>
    <w:rsid w:val="00A73EA4"/>
    <w:rsid w:val="00A84C42"/>
    <w:rsid w:val="00AB054D"/>
    <w:rsid w:val="00AB1427"/>
    <w:rsid w:val="00AD006C"/>
    <w:rsid w:val="00AD3AEF"/>
    <w:rsid w:val="00AD5592"/>
    <w:rsid w:val="00AE2613"/>
    <w:rsid w:val="00B06D4B"/>
    <w:rsid w:val="00B076BD"/>
    <w:rsid w:val="00B07893"/>
    <w:rsid w:val="00B135BC"/>
    <w:rsid w:val="00B15E86"/>
    <w:rsid w:val="00B22EEB"/>
    <w:rsid w:val="00B249A0"/>
    <w:rsid w:val="00B3448C"/>
    <w:rsid w:val="00B34EB1"/>
    <w:rsid w:val="00B424AC"/>
    <w:rsid w:val="00B439E4"/>
    <w:rsid w:val="00B53F34"/>
    <w:rsid w:val="00B65863"/>
    <w:rsid w:val="00B65CDC"/>
    <w:rsid w:val="00B762BA"/>
    <w:rsid w:val="00B92A92"/>
    <w:rsid w:val="00B93B4C"/>
    <w:rsid w:val="00B93F95"/>
    <w:rsid w:val="00B958E3"/>
    <w:rsid w:val="00B97A94"/>
    <w:rsid w:val="00BA4EAF"/>
    <w:rsid w:val="00BB57DE"/>
    <w:rsid w:val="00BC16DC"/>
    <w:rsid w:val="00BC5274"/>
    <w:rsid w:val="00BC7790"/>
    <w:rsid w:val="00BD337F"/>
    <w:rsid w:val="00BD447C"/>
    <w:rsid w:val="00BD4C46"/>
    <w:rsid w:val="00BD6D4E"/>
    <w:rsid w:val="00BD727B"/>
    <w:rsid w:val="00BF6111"/>
    <w:rsid w:val="00BF6AF7"/>
    <w:rsid w:val="00BF6D9B"/>
    <w:rsid w:val="00C020E8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BA9"/>
    <w:rsid w:val="00C84EAC"/>
    <w:rsid w:val="00C91FAB"/>
    <w:rsid w:val="00CB3FCB"/>
    <w:rsid w:val="00CB4BAC"/>
    <w:rsid w:val="00CC0100"/>
    <w:rsid w:val="00CD195D"/>
    <w:rsid w:val="00CD3310"/>
    <w:rsid w:val="00CE560B"/>
    <w:rsid w:val="00CF4036"/>
    <w:rsid w:val="00D009E0"/>
    <w:rsid w:val="00D03792"/>
    <w:rsid w:val="00D11FFD"/>
    <w:rsid w:val="00D405E3"/>
    <w:rsid w:val="00D41E3C"/>
    <w:rsid w:val="00D522CE"/>
    <w:rsid w:val="00D57357"/>
    <w:rsid w:val="00D60072"/>
    <w:rsid w:val="00D726E0"/>
    <w:rsid w:val="00D83201"/>
    <w:rsid w:val="00D83934"/>
    <w:rsid w:val="00D9442E"/>
    <w:rsid w:val="00DA4006"/>
    <w:rsid w:val="00DA7F7F"/>
    <w:rsid w:val="00DB046A"/>
    <w:rsid w:val="00DB1D80"/>
    <w:rsid w:val="00DC59C4"/>
    <w:rsid w:val="00DC63BF"/>
    <w:rsid w:val="00DC6FF9"/>
    <w:rsid w:val="00DC70B8"/>
    <w:rsid w:val="00DD7BD0"/>
    <w:rsid w:val="00DE0301"/>
    <w:rsid w:val="00DE05D8"/>
    <w:rsid w:val="00DE2A0B"/>
    <w:rsid w:val="00DE7DFA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32B1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E21BB"/>
    <w:rsid w:val="00EF1483"/>
    <w:rsid w:val="00F0213F"/>
    <w:rsid w:val="00F0712F"/>
    <w:rsid w:val="00F16402"/>
    <w:rsid w:val="00F373A8"/>
    <w:rsid w:val="00F414D7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4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4026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594026"/>
    <w:rPr>
      <w:b/>
      <w:bCs/>
    </w:rPr>
  </w:style>
  <w:style w:type="character" w:customStyle="1" w:styleId="ParagrafoelencoCarattere">
    <w:name w:val="Paragrafo elenco Carattere"/>
    <w:link w:val="Paragrafoelenco"/>
    <w:uiPriority w:val="34"/>
    <w:locked/>
    <w:rsid w:val="00846F72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56630"/>
    <w:pPr>
      <w:spacing w:after="120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6630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ponsabileprotezionedati@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A871-40C5-4911-8EA1-761F3B7B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2023-05-18T10:20:00Z</cp:lastPrinted>
  <dcterms:created xsi:type="dcterms:W3CDTF">2023-07-03T07:47:00Z</dcterms:created>
  <dcterms:modified xsi:type="dcterms:W3CDTF">2023-07-03T07:49:00Z</dcterms:modified>
</cp:coreProperties>
</file>